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397F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五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电能与能源的可持续发展</w:t>
      </w:r>
    </w:p>
    <w:p w14:paraId="67849C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三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能量的转化与守恒</w:t>
      </w:r>
    </w:p>
    <w:p w14:paraId="47AD6B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1.各种各样的能量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3971"/>
        <w:gridCol w:w="2841"/>
      </w:tblGrid>
      <w:tr w14:paraId="3F667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0" w:type="dxa"/>
          </w:tcPr>
          <w:p w14:paraId="1FFCB6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能量形式</w:t>
            </w:r>
          </w:p>
        </w:tc>
        <w:tc>
          <w:tcPr>
            <w:tcW w:w="3971" w:type="dxa"/>
          </w:tcPr>
          <w:p w14:paraId="3CF8A3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含义</w:t>
            </w:r>
          </w:p>
        </w:tc>
        <w:tc>
          <w:tcPr>
            <w:tcW w:w="2841" w:type="dxa"/>
          </w:tcPr>
          <w:p w14:paraId="6F7092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示例</w:t>
            </w:r>
          </w:p>
        </w:tc>
      </w:tr>
      <w:tr w14:paraId="2F63E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0" w:type="dxa"/>
          </w:tcPr>
          <w:p w14:paraId="546045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机械能</w:t>
            </w:r>
          </w:p>
        </w:tc>
        <w:tc>
          <w:tcPr>
            <w:tcW w:w="3971" w:type="dxa"/>
          </w:tcPr>
          <w:p w14:paraId="02EEE0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机械能是与物体的运动或位置高度、形变相关的能量，可以表现为动能，也可以表现为势能</w:t>
            </w:r>
          </w:p>
        </w:tc>
        <w:tc>
          <w:tcPr>
            <w:tcW w:w="2841" w:type="dxa"/>
          </w:tcPr>
          <w:p w14:paraId="608C01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行驶的汽车、被拉开的弓、声音等</w:t>
            </w:r>
          </w:p>
        </w:tc>
      </w:tr>
      <w:tr w14:paraId="720AC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0" w:type="dxa"/>
          </w:tcPr>
          <w:p w14:paraId="185E95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内能</w:t>
            </w:r>
          </w:p>
        </w:tc>
        <w:tc>
          <w:tcPr>
            <w:tcW w:w="3971" w:type="dxa"/>
          </w:tcPr>
          <w:p w14:paraId="1C646B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物质中分子的动能和势能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u w:val="single"/>
                <w:lang w:val="en-US" w:eastAsia="zh-CN"/>
              </w:rPr>
              <w:t xml:space="preserve">        </w:t>
            </w:r>
          </w:p>
        </w:tc>
        <w:tc>
          <w:tcPr>
            <w:tcW w:w="2841" w:type="dxa"/>
          </w:tcPr>
          <w:p w14:paraId="0AFB71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自然界的一切物质</w:t>
            </w:r>
          </w:p>
        </w:tc>
      </w:tr>
      <w:tr w14:paraId="50476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0" w:type="dxa"/>
          </w:tcPr>
          <w:p w14:paraId="7AB5C9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电能</w:t>
            </w:r>
          </w:p>
        </w:tc>
        <w:tc>
          <w:tcPr>
            <w:tcW w:w="3971" w:type="dxa"/>
          </w:tcPr>
          <w:p w14:paraId="280F1B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电能是与电有关的能量</w:t>
            </w:r>
          </w:p>
        </w:tc>
        <w:tc>
          <w:tcPr>
            <w:tcW w:w="2841" w:type="dxa"/>
          </w:tcPr>
          <w:p w14:paraId="3B9BE6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工作中的发电机、电池等</w:t>
            </w:r>
          </w:p>
        </w:tc>
      </w:tr>
      <w:tr w14:paraId="0E5F9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0" w:type="dxa"/>
          </w:tcPr>
          <w:p w14:paraId="69FC0E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电磁能</w:t>
            </w:r>
          </w:p>
        </w:tc>
        <w:tc>
          <w:tcPr>
            <w:tcW w:w="3971" w:type="dxa"/>
          </w:tcPr>
          <w:p w14:paraId="47CDF3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电磁场所具有的能量</w:t>
            </w:r>
          </w:p>
        </w:tc>
        <w:tc>
          <w:tcPr>
            <w:tcW w:w="2841" w:type="dxa"/>
          </w:tcPr>
          <w:p w14:paraId="1D5327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无线电波、可见光、紫外线、红外线等</w:t>
            </w:r>
          </w:p>
        </w:tc>
      </w:tr>
      <w:tr w14:paraId="19002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0" w:type="dxa"/>
          </w:tcPr>
          <w:p w14:paraId="04EC08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核能</w:t>
            </w:r>
          </w:p>
        </w:tc>
        <w:tc>
          <w:tcPr>
            <w:tcW w:w="3971" w:type="dxa"/>
          </w:tcPr>
          <w:p w14:paraId="26631B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通过核反应(裂变或聚变)由原子核释放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的能量</w:t>
            </w:r>
          </w:p>
        </w:tc>
        <w:tc>
          <w:tcPr>
            <w:tcW w:w="2841" w:type="dxa"/>
          </w:tcPr>
          <w:p w14:paraId="432D43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原子弹、氢弹等</w:t>
            </w:r>
          </w:p>
        </w:tc>
      </w:tr>
      <w:tr w14:paraId="52650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0" w:type="dxa"/>
          </w:tcPr>
          <w:p w14:paraId="69C68D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化学能</w:t>
            </w:r>
          </w:p>
        </w:tc>
        <w:tc>
          <w:tcPr>
            <w:tcW w:w="3971" w:type="dxa"/>
          </w:tcPr>
          <w:p w14:paraId="5971F2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发生化学变化时释放出来的能量</w:t>
            </w:r>
          </w:p>
        </w:tc>
        <w:tc>
          <w:tcPr>
            <w:tcW w:w="2841" w:type="dxa"/>
          </w:tcPr>
          <w:p w14:paraId="30D4DB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石油、煤、天然气等</w:t>
            </w:r>
          </w:p>
        </w:tc>
      </w:tr>
    </w:tbl>
    <w:p w14:paraId="76B349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2.能量转移或转化</w:t>
      </w:r>
    </w:p>
    <w:p w14:paraId="06B5A3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（1）能量的存在形式多种多样，而且不同形式的能量可以相互转化。</w:t>
      </w:r>
    </w:p>
    <w:p w14:paraId="5191A6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（2）方向性：在自然界的一切自发过程中，能量的转化(转移)都是有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的，但都不违反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0F7B35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3.能量守恒定律</w:t>
      </w:r>
    </w:p>
    <w:p w14:paraId="241D94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能量既不会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，也不会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，它只能从一种形式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为其他形式，或者从一个物体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到别的物体；在转化和转移过程中其总能量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72255E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4.能量的耗散</w:t>
      </w:r>
    </w:p>
    <w:p w14:paraId="379455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（1）能量的耗散表明，在能源的利用过程中，能量在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上虽未减少，但在可利用的</w:t>
      </w:r>
    </w:p>
    <w:p w14:paraId="57282D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上降低了，从便于利用的能源变成不便于利用的能源。</w:t>
      </w:r>
    </w:p>
    <w:p w14:paraId="4879AA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（2）能量的耗散是从能量转化的角度反映出自然界中的宏观过程具有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003F03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39B9FB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44F9727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sz w:val="21"/>
        </w:rPr>
        <w:t>能源是取之不尽、用之不竭的。</w:t>
      </w:r>
      <w:r>
        <w:t xml:space="preserve">(  </w:t>
      </w:r>
      <w:r>
        <w:rPr>
          <w:rFonts w:hint="eastAsia" w:ascii="Arial" w:hAnsi="Arial" w:cs="Arial"/>
          <w:color w:val="FF0000"/>
          <w:lang w:val="en-US" w:eastAsia="zh-CN"/>
        </w:rPr>
        <w:t xml:space="preserve"> </w:t>
      </w:r>
      <w:r>
        <w:t xml:space="preserve">  )</w:t>
      </w:r>
    </w:p>
    <w:p w14:paraId="6B2737E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2.</w:t>
      </w:r>
      <w:r>
        <w:rPr>
          <w:sz w:val="21"/>
        </w:rPr>
        <w:t>在利用能源的过程中，能量在数量上并未减少。</w:t>
      </w:r>
      <w:r>
        <w:t xml:space="preserve">(  </w:t>
      </w:r>
      <w:r>
        <w:rPr>
          <w:rFonts w:hint="eastAsia" w:ascii="Arial" w:hAnsi="Arial" w:cs="Arial"/>
          <w:color w:val="FF0000"/>
          <w:lang w:val="en-US" w:eastAsia="zh-CN"/>
        </w:rPr>
        <w:t xml:space="preserve"> </w:t>
      </w:r>
      <w:r>
        <w:t xml:space="preserve">  )</w:t>
      </w:r>
    </w:p>
    <w:p w14:paraId="29C56EE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3.</w:t>
      </w:r>
      <w:r>
        <w:rPr>
          <w:sz w:val="21"/>
        </w:rPr>
        <w:t>能源是有限的，特别是常规能源，如煤、石油、天然气等。</w:t>
      </w:r>
      <w:r>
        <w:t xml:space="preserve">(  </w:t>
      </w:r>
      <w:r>
        <w:rPr>
          <w:rFonts w:hint="eastAsia" w:ascii="Arial" w:hAnsi="Arial" w:cs="Arial"/>
          <w:color w:val="FF0000"/>
          <w:lang w:val="en-US" w:eastAsia="zh-CN"/>
        </w:rPr>
        <w:t xml:space="preserve"> </w:t>
      </w:r>
      <w:r>
        <w:t xml:space="preserve">  )</w:t>
      </w:r>
    </w:p>
    <w:p w14:paraId="452E4FE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4.</w:t>
      </w:r>
      <w:r>
        <w:rPr>
          <w:sz w:val="21"/>
        </w:rPr>
        <w:t>随着人类科学技术的进步，人们总有一天会设计出不消耗能量，但能源源不断对外做功的机器。</w:t>
      </w:r>
      <w:r>
        <w:t xml:space="preserve">(  </w:t>
      </w:r>
      <w:r>
        <w:rPr>
          <w:rFonts w:hint="eastAsia" w:ascii="Arial" w:hAnsi="Arial" w:cs="Arial"/>
          <w:color w:val="FF0000"/>
          <w:lang w:val="en-US" w:eastAsia="zh-CN"/>
        </w:rPr>
        <w:t xml:space="preserve"> </w:t>
      </w:r>
      <w:r>
        <w:t xml:space="preserve">  )</w:t>
      </w:r>
    </w:p>
    <w:p w14:paraId="0BDD5647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5.</w:t>
      </w:r>
      <w:r>
        <w:rPr>
          <w:sz w:val="21"/>
        </w:rPr>
        <w:t>地球上总能量不变，所以我们不需要节约能源。</w:t>
      </w:r>
      <w:r>
        <w:t xml:space="preserve">(  </w:t>
      </w:r>
      <w:r>
        <w:rPr>
          <w:rFonts w:hint="eastAsia" w:ascii="Arial" w:hAnsi="Arial" w:cs="Arial"/>
          <w:color w:val="FF0000"/>
          <w:lang w:val="en-US" w:eastAsia="zh-CN"/>
        </w:rPr>
        <w:t xml:space="preserve"> </w:t>
      </w:r>
      <w:r>
        <w:t xml:space="preserve">  )</w:t>
      </w:r>
    </w:p>
    <w:p w14:paraId="137F3F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53D247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1.下列对能量转化的描述，正确的是(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)</w:t>
      </w:r>
    </w:p>
    <w:p w14:paraId="67B0488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A.电暖气工作时，电能转化为动能</w:t>
      </w:r>
    </w:p>
    <w:p w14:paraId="441B56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B.汽油发动机运转时，电能转化为化学能</w:t>
      </w:r>
    </w:p>
    <w:p w14:paraId="39489BD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C.雨滴下落过程中，部分动能转化为重力势能</w:t>
      </w:r>
    </w:p>
    <w:p w14:paraId="6D4E61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D.水力发电机工作时，水的部分机械能转化为电能</w:t>
      </w:r>
    </w:p>
    <w:p w14:paraId="75D644F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2.关于能量和能源，下列说法正确的是(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)</w:t>
      </w:r>
    </w:p>
    <w:p w14:paraId="3DFDE0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A.由于自然界的能量守恒，所以不需要节约能源</w:t>
      </w:r>
    </w:p>
    <w:p w14:paraId="12B59B7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B.人类在不断地开发新能源，所以能量可以被创造</w:t>
      </w:r>
    </w:p>
    <w:p w14:paraId="7F6B925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C.能量的转化和转移没有方向性</w:t>
      </w:r>
    </w:p>
    <w:p w14:paraId="1630E07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D.能量可以从一种形式转化为另一种形式，力对物体做的功总是在某过程中完成的，所以功是一个过程量</w:t>
      </w:r>
    </w:p>
    <w:p w14:paraId="6A656B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能量转化和守恒定律是自然界的基本规律之一，下列过程中属于机械能转化为电能的是(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)</w:t>
      </w:r>
    </w:p>
    <w:p w14:paraId="67E683F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A.给蓄电池充电</w:t>
      </w:r>
    </w:p>
    <w:p w14:paraId="1B1E217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B.电动机运转</w:t>
      </w:r>
    </w:p>
    <w:p w14:paraId="407A9E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C.风力发电</w:t>
      </w:r>
    </w:p>
    <w:p w14:paraId="1904CBA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D.太阳能发电 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YJ》使用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0FE7031"/>
    <w:rsid w:val="01B93EE0"/>
    <w:rsid w:val="0AA479FE"/>
    <w:rsid w:val="0C281202"/>
    <w:rsid w:val="0D257E20"/>
    <w:rsid w:val="10A81C60"/>
    <w:rsid w:val="10A854E3"/>
    <w:rsid w:val="13B12EDD"/>
    <w:rsid w:val="144C30DB"/>
    <w:rsid w:val="15E056F0"/>
    <w:rsid w:val="18270E2D"/>
    <w:rsid w:val="1AB13D5A"/>
    <w:rsid w:val="201472ED"/>
    <w:rsid w:val="250D0D56"/>
    <w:rsid w:val="2BA14AA2"/>
    <w:rsid w:val="2BE92C98"/>
    <w:rsid w:val="2CC31B0E"/>
    <w:rsid w:val="2E180D2E"/>
    <w:rsid w:val="313917C7"/>
    <w:rsid w:val="32B85544"/>
    <w:rsid w:val="3A890C98"/>
    <w:rsid w:val="3AED5139"/>
    <w:rsid w:val="3FC76631"/>
    <w:rsid w:val="42752A18"/>
    <w:rsid w:val="435D4F14"/>
    <w:rsid w:val="459E23E7"/>
    <w:rsid w:val="511F1327"/>
    <w:rsid w:val="586D5544"/>
    <w:rsid w:val="5A170C5A"/>
    <w:rsid w:val="5B56564E"/>
    <w:rsid w:val="5BF4056C"/>
    <w:rsid w:val="5C4260EC"/>
    <w:rsid w:val="5E95783A"/>
    <w:rsid w:val="5ED8702A"/>
    <w:rsid w:val="6D2E262D"/>
    <w:rsid w:val="6E915368"/>
    <w:rsid w:val="77270C09"/>
    <w:rsid w:val="777F7099"/>
    <w:rsid w:val="780472F2"/>
    <w:rsid w:val="79F05B90"/>
    <w:rsid w:val="7A435623"/>
    <w:rsid w:val="7C746BBD"/>
    <w:rsid w:val="7FD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886</Words>
  <Characters>910</Characters>
  <Lines>0</Lines>
  <Paragraphs>0</Paragraphs>
  <TotalTime>0</TotalTime>
  <ScaleCrop>false</ScaleCrop>
  <LinksUpToDate>false</LinksUpToDate>
  <CharactersWithSpaces>1063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2025-12-24T07:27:40Z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E2C9C22B025F4FFB9434FA34FBD1B68D_13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